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521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E50689" w:rsidRPr="00EE0850" w:rsidTr="00E50689">
        <w:trPr>
          <w:trHeight w:val="3379"/>
        </w:trPr>
        <w:tc>
          <w:tcPr>
            <w:tcW w:w="3507" w:type="dxa"/>
            <w:shd w:val="clear" w:color="auto" w:fill="FFFFFF" w:themeFill="background1"/>
          </w:tcPr>
          <w:p w:rsidR="00E50689" w:rsidRPr="00EE0850" w:rsidRDefault="00E50689" w:rsidP="0039220E">
            <w:pPr>
              <w:rPr>
                <w:rFonts w:cstheme="minorHAnsi"/>
                <w:sz w:val="32"/>
                <w:szCs w:val="32"/>
              </w:rPr>
            </w:pPr>
            <w:bookmarkStart w:id="0" w:name="_GoBack"/>
            <w:bookmarkEnd w:id="0"/>
          </w:p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Pr="00EE0850" w:rsidRDefault="00E279AE" w:rsidP="00E279A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  <w:r w:rsidR="00E50689">
              <w:rPr>
                <w:rFonts w:cstheme="minorHAnsi"/>
                <w:sz w:val="32"/>
                <w:szCs w:val="32"/>
              </w:rPr>
              <w:t>e behandeling</w:t>
            </w:r>
            <w:r>
              <w:rPr>
                <w:rFonts w:cstheme="minorHAnsi"/>
                <w:sz w:val="32"/>
                <w:szCs w:val="32"/>
              </w:rPr>
              <w:t>en</w:t>
            </w:r>
            <w:r w:rsidR="00E50689">
              <w:rPr>
                <w:rFonts w:cstheme="minorHAnsi"/>
                <w:sz w:val="32"/>
                <w:szCs w:val="32"/>
              </w:rPr>
              <w:t xml:space="preserve"> en onderzoeken die </w:t>
            </w:r>
            <w:r>
              <w:rPr>
                <w:rFonts w:cstheme="minorHAnsi"/>
                <w:sz w:val="32"/>
                <w:szCs w:val="32"/>
              </w:rPr>
              <w:t>men</w:t>
            </w:r>
            <w:r w:rsidR="00E50689">
              <w:rPr>
                <w:rFonts w:cstheme="minorHAnsi"/>
                <w:sz w:val="32"/>
                <w:szCs w:val="32"/>
              </w:rPr>
              <w:t xml:space="preserve"> WEL nog wenst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(indien men</w:t>
            </w:r>
            <w:r w:rsidRPr="00E279AE">
              <w:rPr>
                <w:rFonts w:cstheme="minorHAnsi"/>
              </w:rPr>
              <w:t xml:space="preserve"> onomkeerbaar wilsonbekwaam is)</w:t>
            </w:r>
            <w:r w:rsidR="00E50689">
              <w:rPr>
                <w:rFonts w:cstheme="minorHAnsi"/>
                <w:sz w:val="32"/>
                <w:szCs w:val="32"/>
              </w:rPr>
              <w:t xml:space="preserve"> (niet bindend)</w:t>
            </w:r>
          </w:p>
        </w:tc>
        <w:tc>
          <w:tcPr>
            <w:tcW w:w="3507" w:type="dxa"/>
            <w:shd w:val="clear" w:color="auto" w:fill="FFFFFF" w:themeFill="background1"/>
          </w:tcPr>
          <w:p w:rsidR="00E50689" w:rsidRPr="00EE0850" w:rsidRDefault="00E50689" w:rsidP="0039220E">
            <w:pPr>
              <w:rPr>
                <w:rFonts w:cstheme="minorHAnsi"/>
                <w:sz w:val="32"/>
                <w:szCs w:val="32"/>
              </w:rPr>
            </w:pPr>
          </w:p>
          <w:p w:rsidR="00E50689" w:rsidRPr="00EE0850" w:rsidRDefault="00E50689" w:rsidP="0039220E">
            <w:pPr>
              <w:rPr>
                <w:rFonts w:cstheme="minorHAnsi"/>
                <w:sz w:val="32"/>
                <w:szCs w:val="32"/>
              </w:rPr>
            </w:pPr>
          </w:p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De behandelingen en onderzoeken </w:t>
            </w:r>
            <w:r w:rsidR="00E279AE">
              <w:rPr>
                <w:rFonts w:cstheme="minorHAnsi"/>
                <w:sz w:val="32"/>
                <w:szCs w:val="32"/>
              </w:rPr>
              <w:t>die men NIET meer wenst</w:t>
            </w:r>
          </w:p>
          <w:p w:rsidR="00E279AE" w:rsidRDefault="00E279AE" w:rsidP="00392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(indien men</w:t>
            </w:r>
            <w:r w:rsidRPr="00E279AE">
              <w:rPr>
                <w:rFonts w:cstheme="minorHAnsi"/>
              </w:rPr>
              <w:t xml:space="preserve"> onomkeerbaar wilsonbekwaam is)</w:t>
            </w:r>
          </w:p>
          <w:p w:rsidR="00E279AE" w:rsidRPr="00E279AE" w:rsidRDefault="00E279AE" w:rsidP="0039220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79AE">
              <w:rPr>
                <w:rFonts w:cstheme="minorHAnsi"/>
                <w:sz w:val="32"/>
                <w:szCs w:val="32"/>
              </w:rPr>
              <w:t>(bindend)</w:t>
            </w:r>
          </w:p>
          <w:p w:rsidR="00E279AE" w:rsidRPr="00EE0850" w:rsidRDefault="00E279AE" w:rsidP="00E279A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 w:rsidR="0039220E" w:rsidRDefault="0039220E" w:rsidP="0039220E">
            <w:pPr>
              <w:rPr>
                <w:rFonts w:cstheme="minorHAnsi"/>
                <w:sz w:val="24"/>
                <w:szCs w:val="24"/>
              </w:rPr>
            </w:pPr>
          </w:p>
          <w:p w:rsidR="0039220E" w:rsidRPr="0039220E" w:rsidRDefault="0039220E" w:rsidP="0039220E">
            <w:pPr>
              <w:rPr>
                <w:rFonts w:cstheme="minorHAnsi"/>
                <w:sz w:val="24"/>
                <w:szCs w:val="24"/>
              </w:rPr>
            </w:pPr>
            <w:r w:rsidRPr="0039220E">
              <w:rPr>
                <w:rFonts w:cstheme="minorHAnsi"/>
                <w:sz w:val="24"/>
                <w:szCs w:val="24"/>
              </w:rPr>
              <w:t>Voorwaarden:</w:t>
            </w:r>
          </w:p>
          <w:p w:rsidR="0039220E" w:rsidRPr="0039220E" w:rsidRDefault="0039220E" w:rsidP="0039220E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220E">
              <w:rPr>
                <w:rFonts w:cstheme="minorHAnsi"/>
                <w:sz w:val="24"/>
                <w:szCs w:val="24"/>
              </w:rPr>
              <w:t>Meerderjarig zijn</w:t>
            </w:r>
          </w:p>
          <w:p w:rsidR="0039220E" w:rsidRPr="0039220E" w:rsidRDefault="0039220E" w:rsidP="0039220E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220E">
              <w:rPr>
                <w:rFonts w:cstheme="minorHAnsi"/>
                <w:sz w:val="24"/>
                <w:szCs w:val="24"/>
              </w:rPr>
              <w:t>Handelingsbekwaam</w:t>
            </w:r>
          </w:p>
          <w:p w:rsidR="0039220E" w:rsidRPr="0039220E" w:rsidRDefault="0039220E" w:rsidP="0039220E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220E">
              <w:rPr>
                <w:rFonts w:cstheme="minorHAnsi"/>
                <w:sz w:val="24"/>
                <w:szCs w:val="24"/>
              </w:rPr>
              <w:t>Ondraaglijk lijden</w:t>
            </w:r>
          </w:p>
          <w:p w:rsidR="0039220E" w:rsidRPr="0039220E" w:rsidRDefault="0039220E" w:rsidP="0039220E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220E">
              <w:rPr>
                <w:rFonts w:cstheme="minorHAnsi"/>
                <w:sz w:val="24"/>
                <w:szCs w:val="24"/>
              </w:rPr>
              <w:t>Vrijwillig, duurzaam en aanhoudend verzoek, mits schriftelijk verzoek</w:t>
            </w:r>
          </w:p>
          <w:p w:rsidR="0039220E" w:rsidRPr="0039220E" w:rsidRDefault="0039220E" w:rsidP="0039220E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39220E">
              <w:rPr>
                <w:rFonts w:cstheme="minorHAnsi"/>
                <w:sz w:val="24"/>
                <w:szCs w:val="24"/>
              </w:rPr>
              <w:t>Medisch uitzichtloze aandoening</w:t>
            </w:r>
          </w:p>
        </w:tc>
      </w:tr>
      <w:tr w:rsidR="00E50689" w:rsidRPr="00EE0850" w:rsidTr="0039220E">
        <w:trPr>
          <w:trHeight w:val="3379"/>
        </w:trPr>
        <w:tc>
          <w:tcPr>
            <w:tcW w:w="3507" w:type="dxa"/>
            <w:shd w:val="clear" w:color="auto" w:fill="FFFFFF" w:themeFill="background1"/>
          </w:tcPr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Pr="00EE0850" w:rsidRDefault="0039220E" w:rsidP="0039220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Een persoon die u aanduidt om beslissingen te nemen zoals u deze zou genomen hebben.</w:t>
            </w:r>
          </w:p>
        </w:tc>
        <w:tc>
          <w:tcPr>
            <w:tcW w:w="3507" w:type="dxa"/>
            <w:shd w:val="clear" w:color="auto" w:fill="FFFFFF" w:themeFill="background1"/>
          </w:tcPr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39220E" w:rsidRDefault="0039220E" w:rsidP="0039220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0689" w:rsidRPr="0039220E" w:rsidRDefault="0039220E" w:rsidP="0039220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220E">
              <w:rPr>
                <w:rFonts w:cstheme="minorHAnsi"/>
                <w:sz w:val="28"/>
                <w:szCs w:val="28"/>
              </w:rPr>
              <w:t xml:space="preserve">Dit is het bewustzijn verlagen om hardnekkige symptomen te verhelpen </w:t>
            </w:r>
            <w:r w:rsidRPr="0039220E">
              <w:rPr>
                <w:rFonts w:cstheme="minorHAnsi"/>
                <w:sz w:val="18"/>
                <w:szCs w:val="18"/>
              </w:rPr>
              <w:t xml:space="preserve">(sterven verwacht </w:t>
            </w:r>
            <w:proofErr w:type="spellStart"/>
            <w:r w:rsidRPr="0039220E">
              <w:rPr>
                <w:rFonts w:cstheme="minorHAnsi"/>
                <w:sz w:val="18"/>
                <w:szCs w:val="18"/>
              </w:rPr>
              <w:t>tss</w:t>
            </w:r>
            <w:proofErr w:type="spellEnd"/>
            <w:r w:rsidRPr="0039220E">
              <w:rPr>
                <w:rFonts w:cstheme="minorHAnsi"/>
                <w:sz w:val="18"/>
                <w:szCs w:val="18"/>
              </w:rPr>
              <w:t xml:space="preserve"> 2dagen – 2 weken)</w:t>
            </w:r>
            <w:r w:rsidRPr="0039220E">
              <w:rPr>
                <w:rFonts w:cstheme="minorHAnsi"/>
                <w:sz w:val="28"/>
                <w:szCs w:val="28"/>
              </w:rPr>
              <w:t xml:space="preserve"> Bedoeld om levenseinde draaglijk te laten verlopen.</w:t>
            </w:r>
          </w:p>
        </w:tc>
        <w:tc>
          <w:tcPr>
            <w:tcW w:w="3507" w:type="dxa"/>
            <w:shd w:val="clear" w:color="auto" w:fill="FFFFFF" w:themeFill="background1"/>
          </w:tcPr>
          <w:p w:rsidR="0090157C" w:rsidRDefault="0090157C" w:rsidP="0090157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50689" w:rsidRPr="00EE0850" w:rsidRDefault="0090157C" w:rsidP="0090157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0157C">
              <w:rPr>
                <w:rFonts w:cstheme="minorHAnsi"/>
                <w:sz w:val="24"/>
                <w:szCs w:val="24"/>
              </w:rPr>
              <w:t>Het geheel van zorgverlening aan patiënten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90157C">
              <w:rPr>
                <w:rFonts w:cstheme="minorHAnsi"/>
                <w:sz w:val="18"/>
                <w:szCs w:val="18"/>
              </w:rPr>
              <w:t>(op fysiek, psychisch, sociaal en spiritueel vlak)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90157C">
              <w:rPr>
                <w:rFonts w:cstheme="minorHAnsi"/>
                <w:sz w:val="24"/>
                <w:szCs w:val="24"/>
              </w:rPr>
              <w:t>waarvan de levensbedreigende ziekte niet langer op curatieve behandelingen reageert. Alle zorg die men kan aanbieden wanneer er geen genezing meer mogelijk is.</w:t>
            </w:r>
            <w:r>
              <w:rPr>
                <w:rFonts w:cstheme="minorHAnsi"/>
                <w:sz w:val="24"/>
                <w:szCs w:val="24"/>
              </w:rPr>
              <w:t xml:space="preserve"> (pijnbestrijding/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comforzorg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50689" w:rsidRPr="00EE0850" w:rsidTr="0090157C">
        <w:trPr>
          <w:trHeight w:val="3379"/>
        </w:trPr>
        <w:tc>
          <w:tcPr>
            <w:tcW w:w="3507" w:type="dxa"/>
            <w:shd w:val="clear" w:color="auto" w:fill="FFFFFF" w:themeFill="background1"/>
          </w:tcPr>
          <w:p w:rsidR="001A2D6E" w:rsidRPr="001A2D6E" w:rsidRDefault="001A2D6E" w:rsidP="001A2D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A2D6E">
              <w:rPr>
                <w:rFonts w:cstheme="minorHAnsi"/>
                <w:sz w:val="28"/>
                <w:szCs w:val="28"/>
              </w:rPr>
              <w:t>Comfort bieden op vlak van:</w:t>
            </w:r>
          </w:p>
          <w:p w:rsidR="00E50689" w:rsidRDefault="001A2D6E" w:rsidP="0090157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Voeding</w:t>
            </w:r>
          </w:p>
          <w:p w:rsidR="001A2D6E" w:rsidRDefault="001A2D6E" w:rsidP="0090157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Warmte</w:t>
            </w:r>
          </w:p>
          <w:p w:rsidR="001A2D6E" w:rsidRDefault="001A2D6E" w:rsidP="0090157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Houding</w:t>
            </w:r>
          </w:p>
          <w:p w:rsidR="001A2D6E" w:rsidRDefault="001A2D6E" w:rsidP="0090157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Omgeving</w:t>
            </w:r>
          </w:p>
          <w:p w:rsidR="001A2D6E" w:rsidRDefault="001A2D6E" w:rsidP="0090157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Pijnbestrijding</w:t>
            </w:r>
          </w:p>
          <w:p w:rsidR="001A2D6E" w:rsidRPr="001A2D6E" w:rsidRDefault="001A2D6E" w:rsidP="001A2D6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Comfortzorg is rode draad doorheen zorg voor mensen met levensbedreigende aandoening .</w:t>
            </w:r>
          </w:p>
        </w:tc>
        <w:tc>
          <w:tcPr>
            <w:tcW w:w="3507" w:type="dxa"/>
            <w:shd w:val="clear" w:color="auto" w:fill="FFFFFF" w:themeFill="background1"/>
          </w:tcPr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Default="001A2D6E" w:rsidP="001A2D6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Een persoon die samen met u de beslissingen overweegt en u bij te staan wanneer u dit wilt. </w:t>
            </w:r>
            <w:r w:rsidRPr="001A2D6E">
              <w:rPr>
                <w:rFonts w:cstheme="minorHAnsi"/>
                <w:sz w:val="24"/>
                <w:szCs w:val="24"/>
              </w:rPr>
              <w:t>(schriftelijk vastleggen)</w:t>
            </w:r>
          </w:p>
        </w:tc>
        <w:tc>
          <w:tcPr>
            <w:tcW w:w="3507" w:type="dxa"/>
            <w:shd w:val="clear" w:color="auto" w:fill="FFFFFF" w:themeFill="background1"/>
          </w:tcPr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4F3F17" w:rsidRPr="003D570A" w:rsidRDefault="003D570A" w:rsidP="003D570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D570A">
              <w:rPr>
                <w:rFonts w:cstheme="minorHAnsi"/>
                <w:sz w:val="32"/>
                <w:szCs w:val="32"/>
              </w:rPr>
              <w:t>De wilsverklaring dient om de 5 jaar te worden herbevestigd.</w:t>
            </w:r>
          </w:p>
        </w:tc>
      </w:tr>
      <w:tr w:rsidR="00E50689" w:rsidRPr="00EE0850" w:rsidTr="004F3F17">
        <w:trPr>
          <w:trHeight w:val="3379"/>
        </w:trPr>
        <w:tc>
          <w:tcPr>
            <w:tcW w:w="3507" w:type="dxa"/>
            <w:shd w:val="clear" w:color="auto" w:fill="FFFFFF" w:themeFill="background1"/>
          </w:tcPr>
          <w:p w:rsidR="00E50689" w:rsidRDefault="00E50689" w:rsidP="004F3F17">
            <w:pPr>
              <w:rPr>
                <w:rFonts w:cstheme="minorHAnsi"/>
                <w:sz w:val="32"/>
                <w:szCs w:val="32"/>
              </w:rPr>
            </w:pPr>
          </w:p>
          <w:p w:rsidR="004F3F17" w:rsidRDefault="004F3F17" w:rsidP="004F3F17">
            <w:pPr>
              <w:rPr>
                <w:rFonts w:cstheme="minorHAnsi"/>
                <w:sz w:val="32"/>
                <w:szCs w:val="32"/>
              </w:rPr>
            </w:pPr>
          </w:p>
          <w:p w:rsidR="004F3F17" w:rsidRDefault="003D570A" w:rsidP="00604E9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NIET WAAR, </w:t>
            </w:r>
            <w:r w:rsidRPr="003D570A">
              <w:rPr>
                <w:rFonts w:cstheme="minorHAnsi"/>
                <w:sz w:val="28"/>
                <w:szCs w:val="28"/>
              </w:rPr>
              <w:t>je kan dit altijd wijzigen/aanpassen.</w:t>
            </w:r>
          </w:p>
        </w:tc>
        <w:tc>
          <w:tcPr>
            <w:tcW w:w="3507" w:type="dxa"/>
            <w:shd w:val="clear" w:color="auto" w:fill="FFFFFF" w:themeFill="background1"/>
          </w:tcPr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3D570A" w:rsidRDefault="003D570A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0689" w:rsidRDefault="003D570A" w:rsidP="0039220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Nu al nadenken, spreken en beslissen over de zorg die je wil, mocht je ernstig ziek worden/je iets overkomen </w:t>
            </w:r>
            <w:r w:rsidRPr="003D570A">
              <w:rPr>
                <w:rFonts w:cstheme="minorHAnsi"/>
                <w:sz w:val="24"/>
                <w:szCs w:val="24"/>
              </w:rPr>
              <w:t>(wensen en noden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D570A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D570A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D570A">
              <w:rPr>
                <w:rFonts w:cstheme="minorHAnsi"/>
                <w:sz w:val="24"/>
                <w:szCs w:val="24"/>
              </w:rPr>
              <w:t xml:space="preserve"> het levenseinde)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:rsidR="00E50689" w:rsidRDefault="00E50689" w:rsidP="004F3F1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 w:rsidR="00E50689" w:rsidRDefault="00E50689" w:rsidP="0039220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1F5D41" w:rsidRDefault="001F5D41" w:rsidP="00514857">
            <w:pPr>
              <w:rPr>
                <w:rFonts w:cstheme="minorHAnsi"/>
                <w:sz w:val="32"/>
                <w:szCs w:val="32"/>
              </w:rPr>
            </w:pPr>
          </w:p>
          <w:p w:rsidR="001F5D41" w:rsidRDefault="001F5D41" w:rsidP="00514857">
            <w:pPr>
              <w:rPr>
                <w:rFonts w:cstheme="minorHAnsi"/>
                <w:sz w:val="32"/>
                <w:szCs w:val="32"/>
              </w:rPr>
            </w:pPr>
          </w:p>
          <w:p w:rsidR="00E50689" w:rsidRDefault="00514857" w:rsidP="001F5D4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NIET WAAR</w:t>
            </w:r>
          </w:p>
          <w:p w:rsidR="00514857" w:rsidRDefault="00514857" w:rsidP="001F5D41">
            <w:pPr>
              <w:rPr>
                <w:rFonts w:cstheme="minorHAnsi"/>
                <w:sz w:val="32"/>
                <w:szCs w:val="32"/>
              </w:rPr>
            </w:pPr>
          </w:p>
          <w:p w:rsidR="001F5D41" w:rsidRPr="001F5D41" w:rsidRDefault="001F5D41" w:rsidP="001F5D41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C9256C" w:rsidRDefault="00C9256C"/>
    <w:sectPr w:rsidR="00C9256C" w:rsidSect="001F5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973AD"/>
    <w:multiLevelType w:val="hybridMultilevel"/>
    <w:tmpl w:val="817A9C44"/>
    <w:lvl w:ilvl="0" w:tplc="77600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89"/>
    <w:rsid w:val="001A2D6E"/>
    <w:rsid w:val="001F5D41"/>
    <w:rsid w:val="0039220E"/>
    <w:rsid w:val="003D570A"/>
    <w:rsid w:val="004F3F17"/>
    <w:rsid w:val="00514857"/>
    <w:rsid w:val="00604E96"/>
    <w:rsid w:val="0090157C"/>
    <w:rsid w:val="00C35B3A"/>
    <w:rsid w:val="00C9256C"/>
    <w:rsid w:val="00E279AE"/>
    <w:rsid w:val="00E5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36222-2FBA-43A8-84D7-4CAD036D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06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220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3D570A"/>
    <w:rPr>
      <w:b/>
      <w:bCs/>
    </w:rPr>
  </w:style>
  <w:style w:type="character" w:customStyle="1" w:styleId="apple-converted-space">
    <w:name w:val="apple-converted-space"/>
    <w:basedOn w:val="Standaardalinea-lettertype"/>
    <w:rsid w:val="003D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Breughe</dc:creator>
  <cp:lastModifiedBy>Hadelijne Boydens</cp:lastModifiedBy>
  <cp:revision>2</cp:revision>
  <cp:lastPrinted>2015-04-14T10:16:00Z</cp:lastPrinted>
  <dcterms:created xsi:type="dcterms:W3CDTF">2016-06-17T13:50:00Z</dcterms:created>
  <dcterms:modified xsi:type="dcterms:W3CDTF">2016-06-17T13:50:00Z</dcterms:modified>
</cp:coreProperties>
</file>